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Tenant To Landlord Noise Complaint Letter</w:t>
      </w:r>
      <w:r>
        <w:rPr>
          <w:vanish/>
          <w:sz w:val="2"/>
        </w:rPr>
        <w:t xml:space="preserve">​⁠᠎​‌​​​​‌​​​‌‌​‌‌​​​‌‌​‌‌​​​‌‌​‌‌‌​‌​​​​‌‌​‌​​​‌‌​​​‌‌​‌‌‌​​‌‌​​​​​​‌‌​‌‌‌​‌​​​‌​​​​‌‌​​​​​‌​​​​​‌​‌​​​​‌‌​​‌‌​‌‌​​​‌‌​​​​​​‌‌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asking management to investigate the reported disturbance and let me know what steps are available under the lease and building policies.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investigate the source and explain the building policy.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To Landlord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B667CF707D0AC605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To Landlord Noise Complaint Letter</dc:title>
  <dc:creator>Document.com</dc:creator>
  <dc:description>Document.com render • token:B667CF707D0AC605</dc:description>
  <cp:lastModifiedBy>Un-named</cp:lastModifiedBy>
  <cp:revision>1</cp:revision>
  <dcterms:created xsi:type="dcterms:W3CDTF">2026-11-03T21:50:40.459Z</dcterms:created>
  <dcterms:modified xsi:type="dcterms:W3CDTF">2026-11-03T21:50:40.459Z</dcterms:modified>
  <dc:subject>dc_token:B667CF707D0AC605</dc:subject>
  <cp:keywords>dc_token:B667CF707D0AC605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B667CF707D0AC605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2026-11-03T21:50:40.465Z</vt:lpwstr>
  </property>
</Properties>
</file>