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Landlord To Tenant Noise Complaint Letter</w:t>
      </w:r>
      <w:r>
        <w:rPr>
          <w:vanish/>
          <w:sz w:val="2"/>
        </w:rPr>
        <w:t xml:space="preserve">​⁠᠎​‌​​​‌​​​​‌‌​‌​‌​​‌‌​‌​‌​​‌‌​‌​​​‌​​​‌​‌​​‌‌​​​‌​​‌‌​​‌‌​‌​​​‌​‌​‌​​​​​‌​​‌‌​​‌​​​‌‌​​‌​​​‌‌​​‌​​​‌‌‌​​​​​‌‌​‌​‌​‌​​​‌‌​​​‌‌​​‌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I’m sharing a noise report concerning the property and inviting your account. Please contact me if the report is inaccurate or you would like to discuss a reasonable way to address it. This is ordinary correspondence. I am asking for a response and am not asking you to surrender possession.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Albany, NY,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let me know what you observed and how we can address the report.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Landlord To Tenant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D554E13EA22285F3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To Tenant Noise Complaint Letter</dc:title>
  <dc:creator>Document.com</dc:creator>
  <dc:description>Document.com render • token:D554E13EA22285F3</dc:description>
  <cp:lastModifiedBy>Un-named</cp:lastModifiedBy>
  <cp:revision>1</cp:revision>
  <dcterms:created xsi:type="dcterms:W3CDTF">2026-11-03T21:50:41.940Z</dcterms:created>
  <dcterms:modified xsi:type="dcterms:W3CDTF">2026-11-03T21:50:41.940Z</dcterms:modified>
  <dc:subject>dc_token:D554E13EA22285F3</dc:subject>
  <cp:keywords>dc_token:D554E13EA22285F3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D554E13EA22285F3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2026-11-03T21:50:41.945Z</vt:lpwstr>
  </property>
</Properties>
</file>