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Family Caregiving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Thomas Okonkwo</w:t>
      </w:r>
      <w:r>
        <w:br/>
        <w:t xml:space="preserve"/>
      </w:r>
      <w:r>
        <w:rPr>
          <w:rFonts w:ascii="Times New Roman" w:cs="Times New Roman" w:eastAsia="Times New Roman" w:hAnsi="Times New Roman"/>
          <w:sz w:val="22"/>
          <w:szCs w:val="22"/>
        </w:rPr>
        <w:t xml:space="preserve">2145 Pine Street, Apt 604, Seattle, WA 98101</w:t>
      </w:r>
    </w:p>
    <w:p>
      <w:pPr>
        <w:keepNext w:val="false"/>
        <w:keepLines w:val="false"/>
        <w:spacing w:after="200" w:line="320"/>
        <w:jc w:val="both"/>
      </w:pPr>
      <w:r>
        <w:rPr>
          <w:rFonts w:ascii="Times New Roman" w:cs="Times New Roman" w:eastAsia="Times New Roman" w:hAnsi="Times New Roman"/>
          <w:sz w:val="22"/>
          <w:szCs w:val="22"/>
        </w:rPr>
        <w:t xml:space="preserve">August 28, 2025</w:t>
      </w:r>
    </w:p>
    <w:p>
      <w:pPr>
        <w:keepNext w:val="false"/>
        <w:keepLines w:val="false"/>
        <w:spacing w:after="200" w:line="320"/>
        <w:jc w:val="left"/>
      </w:pPr>
      <w:r>
        <w:rPr>
          <w:rFonts w:ascii="Times New Roman" w:cs="Times New Roman" w:eastAsia="Times New Roman" w:hAnsi="Times New Roman"/>
          <w:sz w:val="22"/>
          <w:szCs w:val="22"/>
        </w:rPr>
        <w:t xml:space="preserve">Christina Lindqvist, Chief Nursing Officer</w:t>
      </w:r>
      <w:r>
        <w:br/>
        <w:t xml:space="preserve"/>
      </w:r>
      <w:r>
        <w:rPr>
          <w:rFonts w:ascii="Times New Roman" w:cs="Times New Roman" w:eastAsia="Times New Roman" w:hAnsi="Times New Roman"/>
          <w:sz w:val="22"/>
          <w:szCs w:val="22"/>
        </w:rPr>
        <w:t xml:space="preserve">Puget Sound Medical Associates</w:t>
      </w:r>
      <w:r>
        <w:br/>
        <w:t xml:space="preserve"/>
      </w:r>
      <w:r>
        <w:rPr>
          <w:rFonts w:ascii="Times New Roman" w:cs="Times New Roman" w:eastAsia="Times New Roman" w:hAnsi="Times New Roman"/>
          <w:sz w:val="22"/>
          <w:szCs w:val="22"/>
        </w:rPr>
        <w:t xml:space="preserve">1801 Broadway, Seattle, WA 98122</w:t>
      </w:r>
    </w:p>
    <w:p>
      <w:pPr>
        <w:keepNext w:val="false"/>
        <w:keepLines w:val="false"/>
        <w:spacing w:after="200" w:line="320"/>
        <w:jc w:val="both"/>
      </w:pPr>
      <w:r>
        <w:rPr>
          <w:rFonts w:ascii="Times New Roman" w:cs="Times New Roman" w:eastAsia="Times New Roman" w:hAnsi="Times New Roman"/>
          <w:sz w:val="22"/>
          <w:szCs w:val="22"/>
        </w:rPr>
        <w:t xml:space="preserve">Dear Ms. Lindqvist,</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Registered Nurse at Puget Sound Medical Associates.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due to the need to care for my Parent, Chukwuma Okonkwo, who has a serious health condition. My father has been diagnosed with terminal illness and has been enrolled in home hospice. I need to travel to care for him during this final phase.</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October 6, 2025</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29, 2025</w:t>
      </w:r>
      <w:r>
        <w:rPr>
          <w:rFonts w:ascii="Times New Roman" w:cs="Times New Roman" w:eastAsia="Times New Roman" w:hAnsi="Times New Roman"/>
          <w:sz w:val="22"/>
          <w:szCs w:val="22"/>
        </w:rPr>
        <w:t xml:space="preserve">, a continuous period of approximately 12th (12) weeks.</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based on my tenure and hours of service and the size of the Company, I may be eligible for leave under the federal Family and Medical Leave Act, 29 U.S.C. §§2601–2654. This letter is intended to provide the Company with sufficient information to determine whether FMLA applies, consistent with 29 C.F.R. §825.303(b). I understand I am not required to specifically reference FMLA for my rights to attach, and I am requesting that the Company designate the leave as FMLA-qualifying to the extent applicable.</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request that my accrued paid time off and sick leave be applied to this leave concurrently, consistent with 29 C.F.R. §825.207 and Company policy.</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If my leave is approved, I will be available to assist with urgent questions by phone or email when possible. I do not intend to perform regular work duties during the leave period.</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Transition Plan</w:t>
      </w:r>
    </w:p>
    <w:p>
      <w:pPr>
        <w:keepNext w:val="false"/>
        <w:keepLines w:val="false"/>
        <w:spacing w:after="200" w:line="320"/>
        <w:jc w:val="both"/>
      </w:pPr>
      <w:r>
        <w:rPr>
          <w:rFonts w:ascii="Times New Roman" w:cs="Times New Roman" w:eastAsia="Times New Roman" w:hAnsi="Times New Roman"/>
          <w:sz w:val="22"/>
          <w:szCs w:val="22"/>
        </w:rPr>
        <w:t xml:space="preserve">I have coordinated with charge nurse Elena Vasquez and our scheduling coordinator to ensure shift coverage through the end of December. I will complete a clinical-handoff with the incoming float-pool nurse assigned to my patient panel.</w:t>
      </w:r>
    </w:p>
    <w:p>
      <w:pPr>
        <w:keepNext/>
        <w:spacing w:after="120" w:before="300"/>
        <w:jc w:val="left"/>
      </w:pPr>
      <w:r>
        <w:rPr>
          <w:rFonts w:ascii="Times New Roman" w:cs="Times New Roman" w:eastAsia="Times New Roman" w:hAnsi="Times New Roman"/>
          <w:b/>
          <w:bCs/>
          <w:sz w:val="24"/>
          <w:szCs w:val="24"/>
        </w:rPr>
        <w:t xml:space="preserve">Medical Documentation</w:t>
      </w:r>
    </w:p>
    <w:p>
      <w:pPr>
        <w:keepNext w:val="false"/>
        <w:keepLines w:val="false"/>
        <w:spacing w:after="200" w:line="320"/>
        <w:jc w:val="both"/>
      </w:pPr>
      <w:r>
        <w:rPr>
          <w:rFonts w:ascii="Times New Roman" w:cs="Times New Roman" w:eastAsia="Times New Roman" w:hAnsi="Times New Roman"/>
          <w:sz w:val="22"/>
          <w:szCs w:val="22"/>
        </w:rPr>
        <w:t xml:space="preserve">I am prepared to provide a certification from my healthcare provider to support this leave request. For FMLA-qualifying leave, I understand the Company may require certification on U.S. Department of Labor Form WH-380-E (for my own serious health condition) or WH-380-F (for a family member's serious health condition), and that I have fifteen (15) calendar days to respond to any certification request, consistent with 29 C.F.R. §825.305(b). Please let me know what documentation you need and when.</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Registered Nurse on </w:t>
      </w:r>
      <w:r>
        <w:rPr>
          <w:rFonts w:ascii="Times New Roman" w:cs="Times New Roman" w:eastAsia="Times New Roman" w:hAnsi="Times New Roman"/>
          <w:b/>
          <w:bCs/>
          <w:sz w:val="22"/>
          <w:szCs w:val="22"/>
        </w:rPr>
        <w:t xml:space="preserve">December 29, 2025</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Request to Discuss</w:t>
      </w:r>
    </w:p>
    <w:p>
      <w:pPr>
        <w:keepNext w:val="false"/>
        <w:keepLines w:val="false"/>
        <w:spacing w:after="200" w:line="320"/>
        <w:jc w:val="both"/>
      </w:pPr>
      <w:r>
        <w:rPr>
          <w:rFonts w:ascii="Times New Roman" w:cs="Times New Roman" w:eastAsia="Times New Roman" w:hAnsi="Times New Roman"/>
          <w:sz w:val="22"/>
          <w:szCs w:val="22"/>
        </w:rPr>
        <w:t xml:space="preserve">Please let me know if you have any questions, if you need additional information, or if there is an appropriate time for us to discuss the terms of my leave of absence. I am committed to working with you to make the transition as smooth as possible for the team and for the Company.</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Thomas Okonkwo</w:t>
      </w:r>
      <w:r>
        <w:br/>
        <w:t xml:space="preserve"/>
      </w:r>
      <w:r>
        <w:rPr>
          <w:rFonts w:ascii="Times New Roman" w:cs="Times New Roman" w:eastAsia="Times New Roman" w:hAnsi="Times New Roman"/>
          <w:sz w:val="22"/>
          <w:szCs w:val="22"/>
        </w:rPr>
        <w:t xml:space="preserve">Registered Nurse</w:t>
      </w:r>
      <w:r>
        <w:br/>
        <w:t xml:space="preserve"/>
      </w:r>
      <w:r>
        <w:rPr>
          <w:rFonts w:ascii="Times New Roman" w:cs="Times New Roman" w:eastAsia="Times New Roman" w:hAnsi="Times New Roman"/>
          <w:sz w:val="22"/>
          <w:szCs w:val="22"/>
        </w:rPr>
        <w:t xml:space="preserve">Employee ID: PSM-5540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Family Caregiving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Caregiving Leave of Absence Letter</dc:title>
  <dc:creator>Document.com</dc:creator>
  <dc:description>Document.com render • token:SAMPLE</dc:description>
  <cp:lastModifiedBy>Un-named</cp:lastModifiedBy>
  <cp:revision>1</cp:revision>
  <dcterms:created xsi:type="dcterms:W3CDTF">2026-11-03T16:29:27.753Z</dcterms:created>
  <dcterms:modified xsi:type="dcterms:W3CDTF">2026-11-03T16:29:27.753Z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2026-11-03T16:29:27.763Z</vt:lpwstr>
  </property>
</Properties>
</file>