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Executive Employment Acceptance Letter</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both"/>
      </w:pPr>
      <w:r>
        <w:rPr>
          <w:rFonts w:ascii="Times New Roman" w:cs="Times New Roman" w:eastAsia="Times New Roman" w:hAnsi="Times New Roman"/>
          <w:b/>
          <w:bCs/>
          <w:sz w:val="22"/>
          <w:szCs w:val="22"/>
        </w:rPr>
        <w:t xml:space="preserve">Casey Example</w:t>
      </w:r>
      <w:r>
        <w:rPr>
          <w:rFonts w:ascii="Times New Roman" w:cs="Times New Roman" w:eastAsia="Times New Roman" w:hAnsi="Times New Roman"/>
          <w:sz w:val="22"/>
          <w:szCs w:val="22"/>
        </w:rPr>
        <w:t xml:space="preserve">, Director of Talent Acquisition
Example Employer Inc.
25 Example Avenue</w:t>
      </w:r>
    </w:p>
    <w:p>
      <w:pPr>
        <w:keepNext w:val="false"/>
        <w:keepLines w:val="false"/>
        <w:spacing w:after="200" w:line="320"/>
        <w:jc w:val="both"/>
      </w:pPr>
      <w:r>
        <w:rPr>
          <w:rFonts w:ascii="Times New Roman" w:cs="Times New Roman" w:eastAsia="Times New Roman" w:hAnsi="Times New Roman"/>
          <w:sz w:val="22"/>
          <w:szCs w:val="22"/>
        </w:rPr>
        <w:t xml:space="preserve">Re: </w:t>
      </w:r>
      <w:r>
        <w:rPr>
          <w:rFonts w:ascii="Times New Roman" w:cs="Times New Roman" w:eastAsia="Times New Roman" w:hAnsi="Times New Roman"/>
          <w:b/>
          <w:bCs/>
          <w:sz w:val="22"/>
          <w:szCs w:val="22"/>
        </w:rPr>
        <w:t xml:space="preserve">Executive Acceptance — Senior Software Engineer</w:t>
      </w:r>
    </w:p>
    <w:p>
      <w:pPr>
        <w:keepNext w:val="false"/>
        <w:keepLines w:val="false"/>
        <w:spacing w:after="200" w:line="320"/>
        <w:jc w:val="both"/>
      </w:pPr>
      <w:r>
        <w:rPr>
          <w:rFonts w:ascii="Times New Roman" w:cs="Times New Roman" w:eastAsia="Times New Roman" w:hAnsi="Times New Roman"/>
          <w:sz w:val="22"/>
          <w:szCs w:val="22"/>
        </w:rPr>
        <w:t xml:space="preserve">Dear Casey Example:</w:t>
      </w:r>
    </w:p>
    <w:p>
      <w:pPr>
        <w:keepNext w:val="false"/>
        <w:keepLines w:val="false"/>
        <w:spacing w:after="200" w:line="320"/>
        <w:jc w:val="both"/>
      </w:pPr>
      <w:r>
        <w:rPr>
          <w:rFonts w:ascii="Times New Roman" w:cs="Times New Roman" w:eastAsia="Times New Roman" w:hAnsi="Times New Roman"/>
          <w:sz w:val="22"/>
          <w:szCs w:val="22"/>
        </w:rPr>
        <w:t xml:space="preserve">I am pleased to accept the offer extended to me by </w:t>
      </w:r>
      <w:r>
        <w:rPr>
          <w:rFonts w:ascii="Times New Roman" w:cs="Times New Roman" w:eastAsia="Times New Roman" w:hAnsi="Times New Roman"/>
          <w:b/>
          <w:bCs/>
          <w:sz w:val="22"/>
          <w:szCs w:val="22"/>
        </w:rPr>
        <w:t xml:space="preserve">Example Employer Inc.</w:t>
      </w:r>
      <w:r>
        <w:rPr>
          <w:rFonts w:ascii="Times New Roman" w:cs="Times New Roman" w:eastAsia="Times New Roman" w:hAnsi="Times New Roman"/>
          <w:sz w:val="22"/>
          <w:szCs w:val="22"/>
        </w:rPr>
        <w:t xml:space="preserve"> (the "Company") in the offer letter dated November 1, 2026 (the "Offer Letter") for the position of </w:t>
      </w:r>
      <w:r>
        <w:rPr>
          <w:rFonts w:ascii="Times New Roman" w:cs="Times New Roman" w:eastAsia="Times New Roman" w:hAnsi="Times New Roman"/>
          <w:b/>
          <w:bCs/>
          <w:sz w:val="22"/>
          <w:szCs w:val="22"/>
        </w:rPr>
        <w:t xml:space="preserve">Senior Software Engineer</w:t>
      </w:r>
      <w:r>
        <w:rPr>
          <w:rFonts w:ascii="Times New Roman" w:cs="Times New Roman" w:eastAsia="Times New Roman" w:hAnsi="Times New Roman"/>
          <w:sz w:val="22"/>
          <w:szCs w:val="22"/>
        </w:rPr>
        <w:t xml:space="preserve">. I appreciate the confidence the Board and the Company have placed in me and look forward to leading the team.</w:t>
      </w:r>
    </w:p>
    <w:p>
      <w:pPr>
        <w:keepNext/>
        <w:spacing w:after="120" w:before="300"/>
        <w:jc w:val="left"/>
      </w:pPr>
      <w:r>
        <w:rPr>
          <w:rFonts w:ascii="Times New Roman" w:cs="Times New Roman" w:eastAsia="Times New Roman" w:hAnsi="Times New Roman"/>
          <w:b/>
          <w:bCs/>
          <w:sz w:val="24"/>
          <w:szCs w:val="24"/>
        </w:rPr>
        <w:t xml:space="preserve">1. Position; Reporting</w:t>
      </w:r>
    </w:p>
    <w:p>
      <w:pPr>
        <w:keepNext w:val="false"/>
        <w:keepLines w:val="false"/>
        <w:spacing w:after="200" w:line="320"/>
        <w:jc w:val="both"/>
      </w:pPr>
      <w:r>
        <w:rPr>
          <w:rFonts w:ascii="Times New Roman" w:cs="Times New Roman" w:eastAsia="Times New Roman" w:hAnsi="Times New Roman"/>
          <w:sz w:val="22"/>
          <w:szCs w:val="22"/>
        </w:rPr>
        <w:t xml:space="preserve">I accept the position of </w:t>
      </w:r>
      <w:r>
        <w:rPr>
          <w:rFonts w:ascii="Times New Roman" w:cs="Times New Roman" w:eastAsia="Times New Roman" w:hAnsi="Times New Roman"/>
          <w:b/>
          <w:bCs/>
          <w:sz w:val="22"/>
          <w:szCs w:val="22"/>
        </w:rPr>
        <w:t xml:space="preserve">Senior Software Engineer</w:t>
      </w:r>
      <w:r>
        <w:rPr>
          <w:rFonts w:ascii="Times New Roman" w:cs="Times New Roman" w:eastAsia="Times New Roman" w:hAnsi="Times New Roman"/>
          <w:sz w:val="22"/>
          <w:szCs w:val="22"/>
        </w:rPr>
        <w:t xml:space="preserve">, reporting directly to VP of Engineering, with the authority and responsibilities customarily associated with the position and as further described in the Offer Letter. Work model: Hybrid.</w:t>
      </w:r>
    </w:p>
    <w:p>
      <w:pPr>
        <w:keepNext/>
        <w:spacing w:after="120" w:before="300"/>
        <w:jc w:val="left"/>
      </w:pPr>
      <w:r>
        <w:rPr>
          <w:rFonts w:ascii="Times New Roman" w:cs="Times New Roman" w:eastAsia="Times New Roman" w:hAnsi="Times New Roman"/>
          <w:b/>
          <w:bCs/>
          <w:sz w:val="24"/>
          <w:szCs w:val="24"/>
        </w:rPr>
        <w:t xml:space="preserve">2. Start Date</w:t>
      </w:r>
    </w:p>
    <w:p>
      <w:pPr>
        <w:keepNext w:val="false"/>
        <w:keepLines w:val="false"/>
        <w:spacing w:after="200" w:line="320"/>
        <w:jc w:val="both"/>
      </w:pPr>
      <w:r>
        <w:rPr>
          <w:rFonts w:ascii="Times New Roman" w:cs="Times New Roman" w:eastAsia="Times New Roman" w:hAnsi="Times New Roman"/>
          <w:sz w:val="22"/>
          <w:szCs w:val="22"/>
        </w:rPr>
        <w:t xml:space="preserve">Subject to the conditions in Section 5, my start date will be </w:t>
      </w:r>
      <w:r>
        <w:rPr>
          <w:rFonts w:ascii="Times New Roman" w:cs="Times New Roman" w:eastAsia="Times New Roman" w:hAnsi="Times New Roman"/>
          <w:b/>
          <w:bCs/>
          <w:sz w:val="22"/>
          <w:szCs w:val="22"/>
        </w:rPr>
        <w:t xml:space="preserve">January 11, 2027</w:t>
      </w:r>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3. Compensation Package</w:t>
      </w:r>
    </w:p>
    <w:p>
      <w:pPr>
        <w:keepNext w:val="false"/>
        <w:keepLines w:val="false"/>
        <w:spacing w:after="200" w:line="320"/>
        <w:jc w:val="both"/>
      </w:pPr>
      <w:r>
        <w:rPr>
          <w:rFonts w:ascii="Times New Roman" w:cs="Times New Roman" w:eastAsia="Times New Roman" w:hAnsi="Times New Roman"/>
          <w:b/>
          <w:bCs/>
          <w:sz w:val="22"/>
          <w:szCs w:val="22"/>
        </w:rPr>
        <w:t xml:space="preserve">Base and target bonus.</w:t>
      </w:r>
      <w:r>
        <w:rPr>
          <w:rFonts w:ascii="Times New Roman" w:cs="Times New Roman" w:eastAsia="Times New Roman" w:hAnsi="Times New Roman"/>
          <w:sz w:val="22"/>
          <w:szCs w:val="22"/>
        </w:rPr>
        <w:t xml:space="preserve"> Base salary of $185,000.00 plus target bonus of 15% of base, subject to Board-approved performance metrics.</w:t>
      </w:r>
    </w:p>
    <w:p>
      <w:pPr>
        <w:keepNext w:val="false"/>
        <w:keepLines w:val="false"/>
        <w:spacing w:after="200" w:line="320"/>
        <w:jc w:val="both"/>
      </w:pPr>
      <w:r>
        <w:rPr>
          <w:rFonts w:ascii="Times New Roman" w:cs="Times New Roman" w:eastAsia="Times New Roman" w:hAnsi="Times New Roman"/>
          <w:b/>
          <w:bCs/>
          <w:sz w:val="22"/>
          <w:szCs w:val="22"/>
        </w:rPr>
        <w:t xml:space="preserve">Sign-on bonus.</w:t>
      </w:r>
      <w:r>
        <w:rPr>
          <w:rFonts w:ascii="Times New Roman" w:cs="Times New Roman" w:eastAsia="Times New Roman" w:hAnsi="Times New Roman"/>
          <w:sz w:val="22"/>
          <w:szCs w:val="22"/>
        </w:rPr>
        <w:t xml:space="preserve"> The offer states a gross sign-on bonus of </w:t>
      </w:r>
      <w:r>
        <w:rPr>
          <w:rFonts w:ascii="Times New Roman" w:cs="Times New Roman" w:eastAsia="Times New Roman" w:hAnsi="Times New Roman"/>
          <w:b/>
          <w:bCs/>
          <w:sz w:val="22"/>
          <w:szCs w:val="22"/>
        </w:rPr>
        <w:t xml:space="preserve">$2,500.00</w:t>
      </w:r>
      <w:r>
        <w:rPr>
          <w:rFonts w:ascii="Times New Roman" w:cs="Times New Roman" w:eastAsia="Times New Roman" w:hAnsi="Times New Roman"/>
          <w:sz w:val="22"/>
          <w:szCs w:val="22"/>
        </w:rPr>
        <w:t xml:space="preserve">. I have verified that the stated gross bonus has been paid.</w:t>
      </w:r>
    </w:p>
    <w:p>
      <w:pPr>
        <w:keepNext w:val="false"/>
        <w:keepLines w:val="false"/>
        <w:spacing w:after="200" w:line="320"/>
        <w:jc w:val="both"/>
      </w:pPr>
      <w:r>
        <w:rPr>
          <w:rFonts w:ascii="Times New Roman" w:cs="Times New Roman" w:eastAsia="Times New Roman" w:hAnsi="Times New Roman"/>
          <w:b/>
          <w:bCs/>
          <w:sz w:val="22"/>
          <w:szCs w:val="22"/>
        </w:rPr>
        <w:t xml:space="preserve">Equity.</w:t>
      </w:r>
      <w:r>
        <w:rPr>
          <w:rFonts w:ascii="Times New Roman" w:cs="Times New Roman" w:eastAsia="Times New Roman" w:hAnsi="Times New Roman"/>
          <w:sz w:val="22"/>
          <w:szCs w:val="22"/>
        </w:rPr>
        <w:t xml:space="preserve"> I accept the equity grant described in the Offer Letter: 30,000 incentive stock options vesting over 4 years with a 1-year cliff and monthly vesting thereafter, at the exercise price set by the most recent 409A valuation.. I understand the grant is subject to: (i) Board approval; (ii) the Company's equity incentive plan; (iii) a separate award agreement; (iv) customary vesting with continued-service conditions; and (v) any acceleration provisions set forth in the Offer Letter or my executive employment agreement (including any double-trigger change-in-control acceleration).</w:t>
      </w:r>
    </w:p>
    <w:p>
      <w:pPr>
        <w:keepNext/>
        <w:spacing w:after="120" w:before="300"/>
        <w:jc w:val="left"/>
      </w:pPr>
      <w:r>
        <w:rPr>
          <w:rFonts w:ascii="Times New Roman" w:cs="Times New Roman" w:eastAsia="Times New Roman" w:hAnsi="Times New Roman"/>
          <w:b/>
          <w:bCs/>
          <w:sz w:val="24"/>
          <w:szCs w:val="24"/>
        </w:rPr>
        <w:t xml:space="preserve">4. Executive Employment Agreement; Offer Letter Controls</w:t>
      </w:r>
    </w:p>
    <w:p>
      <w:pPr>
        <w:keepNext w:val="false"/>
        <w:keepLines w:val="false"/>
        <w:spacing w:after="200" w:line="320"/>
        <w:jc w:val="both"/>
      </w:pPr>
      <w:r>
        <w:rPr>
          <w:rFonts w:ascii="Times New Roman" w:cs="Times New Roman" w:eastAsia="Times New Roman" w:hAnsi="Times New Roman"/>
          <w:sz w:val="22"/>
          <w:szCs w:val="22"/>
        </w:rPr>
        <w:t xml:space="preserve">I understand that my detailed terms of employment — including severance, change-in-control protections, non-compete / non-solicit covenants, IRC §409A timing, and IRC §280G best-net cutback — will be documented in a separate executive employment agreement to be executed on or before my start date. Until that agreement is executed, the Offer Letter and this Acceptance govern.</w:t>
      </w:r>
    </w:p>
    <w:p>
      <w:pPr>
        <w:keepNext/>
        <w:spacing w:after="120" w:before="300"/>
        <w:jc w:val="left"/>
      </w:pPr>
      <w:r>
        <w:rPr>
          <w:rFonts w:ascii="Times New Roman" w:cs="Times New Roman" w:eastAsia="Times New Roman" w:hAnsi="Times New Roman"/>
          <w:b/>
          <w:bCs/>
          <w:sz w:val="24"/>
          <w:szCs w:val="24"/>
        </w:rPr>
        <w:t xml:space="preserve">5. Conditions</w:t>
      </w:r>
    </w:p>
    <w:p>
      <w:pPr>
        <w:keepNext w:val="false"/>
        <w:keepLines w:val="false"/>
        <w:spacing w:after="200" w:line="320"/>
        <w:jc w:val="both"/>
      </w:pPr>
      <w:r>
        <w:rPr>
          <w:rFonts w:ascii="Times New Roman" w:cs="Times New Roman" w:eastAsia="Times New Roman" w:hAnsi="Times New Roman"/>
          <w:sz w:val="22"/>
          <w:szCs w:val="22"/>
        </w:rPr>
        <w:t xml:space="preserve">My acceptance is subject to the satisfactory completion of the following prior to my start date:</w:t>
      </w:r>
    </w:p>
    <w:p>
      <w:pPr>
        <w:keepNext w:val="false"/>
        <w:keepLines w:val="false"/>
        <w:spacing w:after="200" w:line="320"/>
        <w:jc w:val="both"/>
      </w:pPr>
      <w:r>
        <w:rPr>
          <w:rFonts w:ascii="Times New Roman" w:cs="Times New Roman" w:eastAsia="Times New Roman" w:hAnsi="Times New Roman"/>
          <w:b/>
          <w:bCs/>
          <w:sz w:val="22"/>
          <w:szCs w:val="22"/>
        </w:rPr>
        <w:t xml:space="preserve">Background screening.</w:t>
      </w:r>
      <w:r>
        <w:rPr>
          <w:rFonts w:ascii="Times New Roman" w:cs="Times New Roman" w:eastAsia="Times New Roman" w:hAnsi="Times New Roman"/>
          <w:sz w:val="22"/>
          <w:szCs w:val="22"/>
        </w:rPr>
        <w:t xml:space="preserve"> If the employer seeks an employment consumer report, it will handle the disclosure and request for written permission separately from this letter. I can review those materials before deciding whether to authorize the report.</w:t>
      </w:r>
    </w:p>
    <w:p>
      <w:pPr>
        <w:keepNext w:val="false"/>
        <w:keepLines w:val="false"/>
        <w:spacing w:after="200" w:line="320"/>
        <w:jc w:val="both"/>
      </w:pPr>
      <w:r>
        <w:rPr>
          <w:rFonts w:ascii="Times New Roman" w:cs="Times New Roman" w:eastAsia="Times New Roman" w:hAnsi="Times New Roman"/>
          <w:b/>
          <w:bCs/>
          <w:sz w:val="22"/>
          <w:szCs w:val="22"/>
        </w:rPr>
        <w:t xml:space="preserve">Employment verification.</w:t>
      </w:r>
      <w:r>
        <w:rPr>
          <w:rFonts w:ascii="Times New Roman" w:cs="Times New Roman" w:eastAsia="Times New Roman" w:hAnsi="Times New Roman"/>
          <w:sz w:val="22"/>
          <w:szCs w:val="22"/>
        </w:rPr>
        <w:t xml:space="preserve"> For a hire who will work for pay or other remuneration, the employee completes Section 1 of Form I-9 by the first day of employment. The employer normally completes Section 2 within three business days of that first day. For an engagement of fewer than three business days, the employer completes Section 2 by the first day. I may choose which acceptable documents to present.</w:t>
      </w:r>
    </w:p>
    <w:p>
      <w:pPr>
        <w:keepNext/>
        <w:spacing w:after="120" w:before="300"/>
        <w:jc w:val="left"/>
      </w:pPr>
      <w:r>
        <w:rPr>
          <w:rFonts w:ascii="Times New Roman" w:cs="Times New Roman" w:eastAsia="Times New Roman" w:hAnsi="Times New Roman"/>
          <w:b/>
          <w:bCs/>
          <w:sz w:val="24"/>
          <w:szCs w:val="24"/>
        </w:rPr>
        <w:t xml:space="preserve">6. At-Will Employment / Executive Agreement Override</w:t>
      </w:r>
    </w:p>
    <w:p>
      <w:pPr>
        <w:keepNext w:val="false"/>
        <w:keepLines w:val="false"/>
        <w:spacing w:after="200" w:line="320"/>
        <w:jc w:val="both"/>
      </w:pPr>
      <w:r>
        <w:rPr>
          <w:rFonts w:ascii="Times New Roman" w:cs="Times New Roman" w:eastAsia="Times New Roman" w:hAnsi="Times New Roman"/>
          <w:sz w:val="22"/>
          <w:szCs w:val="22"/>
        </w:rPr>
        <w:t xml:space="preserve">Unless and until modified by the executive employment agreement described in Section 4, my employment is at-will. I understand that severance and any restrictions on termination are governed by the executive employment agreement when executed.</w:t>
      </w:r>
    </w:p>
    <w:p>
      <w:pPr>
        <w:keepNext/>
        <w:spacing w:after="120" w:before="300"/>
        <w:jc w:val="left"/>
      </w:pPr>
      <w:r>
        <w:rPr>
          <w:rFonts w:ascii="Times New Roman" w:cs="Times New Roman" w:eastAsia="Times New Roman" w:hAnsi="Times New Roman"/>
          <w:b/>
          <w:bCs/>
          <w:sz w:val="24"/>
          <w:szCs w:val="24"/>
        </w:rPr>
        <w:t xml:space="preserve">7. Confidentiality, IP, and Fiduciary Duties</w:t>
      </w:r>
    </w:p>
    <w:p>
      <w:pPr>
        <w:keepNext w:val="false"/>
        <w:keepLines w:val="false"/>
        <w:spacing w:after="200" w:line="320"/>
        <w:jc w:val="both"/>
      </w:pPr>
      <w:r>
        <w:rPr>
          <w:rFonts w:ascii="Times New Roman" w:cs="Times New Roman" w:eastAsia="Times New Roman" w:hAnsi="Times New Roman"/>
          <w:sz w:val="22"/>
          <w:szCs w:val="22"/>
        </w:rPr>
        <w:t xml:space="preserve">I will review any separate confidentiality or inventions agreement called for by the offer before deciding whether to sign it.</w:t>
      </w:r>
    </w:p>
    <w:p>
      <w:pPr>
        <w:keepNext w:val="false"/>
        <w:keepLines w:val="false"/>
        <w:spacing w:after="200" w:line="320"/>
        <w:jc w:val="both"/>
      </w:pPr>
      <w:r>
        <w:rPr>
          <w:rFonts w:ascii="Times New Roman" w:cs="Times New Roman" w:eastAsia="Times New Roman" w:hAnsi="Times New Roman"/>
          <w:b/>
          <w:bCs/>
          <w:sz w:val="22"/>
          <w:szCs w:val="22"/>
        </w:rPr>
        <w:t xml:space="preserve">Invention assignments in California.</w:t>
      </w:r>
      <w:r>
        <w:rPr>
          <w:rFonts w:ascii="Times New Roman" w:cs="Times New Roman" w:eastAsia="Times New Roman" w:hAnsi="Times New Roman"/>
          <w:sz w:val="22"/>
          <w:szCs w:val="22"/>
        </w:rPr>
        <w:t xml:space="preserve"> If the employer proposes an invention assignment, its separate agreement and written statutory notice should identify the scope and exclusions under California Labor Code sections 2870 and 2872. This letter does not confirm delivery of that notice.
</w:t>
      </w:r>
      <w:r>
        <w:rPr>
          <w:rFonts w:ascii="Times New Roman" w:cs="Times New Roman" w:eastAsia="Times New Roman" w:hAnsi="Times New Roman"/>
          <w:b/>
          <w:bCs/>
          <w:sz w:val="22"/>
          <w:szCs w:val="22"/>
        </w:rPr>
        <w:t xml:space="preserve">California restrictions.</w:t>
      </w:r>
      <w:r>
        <w:rPr>
          <w:rFonts w:ascii="Times New Roman" w:cs="Times New Roman" w:eastAsia="Times New Roman" w:hAnsi="Times New Roman"/>
          <w:sz w:val="22"/>
          <w:szCs w:val="22"/>
        </w:rPr>
        <w:t xml:space="preserve"> California Business and Professions Code section 16600 generally voids employment restraints on lawful work, subject to statutory exceptions. This letter creates no such restraint.</w:t>
      </w:r>
    </w:p>
    <w:p>
      <w:pPr>
        <w:keepNext/>
        <w:spacing w:after="120" w:before="300"/>
        <w:jc w:val="left"/>
      </w:pPr>
      <w:r>
        <w:rPr>
          <w:rFonts w:ascii="Times New Roman" w:cs="Times New Roman" w:eastAsia="Times New Roman" w:hAnsi="Times New Roman"/>
          <w:b/>
          <w:bCs/>
          <w:sz w:val="24"/>
          <w:szCs w:val="24"/>
        </w:rPr>
        <w:t xml:space="preserve">8. No Conflicting Obligations; Representations</w:t>
      </w:r>
    </w:p>
    <w:p>
      <w:pPr>
        <w:keepNext w:val="false"/>
        <w:keepLines w:val="false"/>
        <w:spacing w:after="200" w:line="320"/>
        <w:jc w:val="both"/>
      </w:pPr>
      <w:r>
        <w:rPr>
          <w:rFonts w:ascii="Times New Roman" w:cs="Times New Roman" w:eastAsia="Times New Roman" w:hAnsi="Times New Roman"/>
          <w:sz w:val="22"/>
          <w:szCs w:val="22"/>
        </w:rPr>
        <w:t xml:space="preserve">I represent: (a) I am not subject to any agreement that would restrict my performance of duties for the Company; (b) I will not bring or use any third-party confidential information or trade secrets; and (c) my entry into this Acceptance and performance of duties will not breach any obligation to any third party.</w:t>
      </w:r>
    </w:p>
    <w:p>
      <w:pPr>
        <w:keepNext w:val="false"/>
        <w:keepLines w:val="false"/>
        <w:spacing w:after="200" w:line="320"/>
        <w:jc w:val="both"/>
      </w:pPr>
      <w:r>
        <w:rPr>
          <w:rFonts w:ascii="Times New Roman" w:cs="Times New Roman" w:eastAsia="Times New Roman" w:hAnsi="Times New Roman"/>
          <w:sz w:val="22"/>
          <w:szCs w:val="22"/>
        </w:rPr>
        <w:t xml:space="preserve">I have given or will give appropriate notice to my current employer consistent with my fiduciary duties to that employer.</w:t>
      </w:r>
    </w:p>
    <w:p>
      <w:pPr>
        <w:keepNext/>
        <w:spacing w:after="120" w:before="300"/>
        <w:jc w:val="left"/>
      </w:pPr>
      <w:r>
        <w:rPr>
          <w:rFonts w:ascii="Times New Roman" w:cs="Times New Roman" w:eastAsia="Times New Roman" w:hAnsi="Times New Roman"/>
          <w:b/>
          <w:bCs/>
          <w:sz w:val="24"/>
          <w:szCs w:val="24"/>
        </w:rPr>
        <w:t xml:space="preserve">9. Entire Agreement</w:t>
      </w:r>
    </w:p>
    <w:p>
      <w:pPr>
        <w:keepNext w:val="false"/>
        <w:keepLines w:val="false"/>
        <w:spacing w:after="200" w:line="320"/>
        <w:jc w:val="both"/>
      </w:pPr>
      <w:r>
        <w:rPr>
          <w:rFonts w:ascii="Times New Roman" w:cs="Times New Roman" w:eastAsia="Times New Roman" w:hAnsi="Times New Roman"/>
          <w:sz w:val="22"/>
          <w:szCs w:val="22"/>
        </w:rPr>
        <w:t xml:space="preserve">This Acceptance, the Offer Letter, and the executive employment agreement once executed constitute the entire understanding concerning my employment. Any modification must be in a writing signed by both Parties (and, with respect to executive compensation, approved by the Board or Compensation Committee).</w:t>
      </w:r>
    </w:p>
    <w:p>
      <w:pPr>
        <w:keepNext w:val="false"/>
        <w:keepLines w:val="false"/>
        <w:spacing w:after="200" w:line="320"/>
        <w:jc w:val="both"/>
      </w:pPr>
      <w:r>
        <w:rPr>
          <w:rFonts w:ascii="Times New Roman" w:cs="Times New Roman" w:eastAsia="Times New Roman" w:hAnsi="Times New Roman"/>
          <w:sz w:val="22"/>
          <w:szCs w:val="22"/>
        </w:rPr>
        <w:t xml:space="preserve">I am enthusiastic about joining </w:t>
      </w:r>
      <w:r>
        <w:rPr>
          <w:rFonts w:ascii="Times New Roman" w:cs="Times New Roman" w:eastAsia="Times New Roman" w:hAnsi="Times New Roman"/>
          <w:b/>
          <w:bCs/>
          <w:sz w:val="22"/>
          <w:szCs w:val="22"/>
        </w:rPr>
        <w:t xml:space="preserve">Example Employer Inc.</w:t>
      </w:r>
      <w:r>
        <w:rPr>
          <w:rFonts w:ascii="Times New Roman" w:cs="Times New Roman" w:eastAsia="Times New Roman" w:hAnsi="Times New Roman"/>
          <w:sz w:val="22"/>
          <w:szCs w:val="22"/>
        </w:rPr>
        <w:t xml:space="preserve"> and committed to delivering strong results for the Company and its stakeholders.</w:t>
      </w:r>
    </w:p>
    <w:p>
      <w:pPr>
        <w:keepNext w:val="false"/>
        <w:keepLines w:val="false"/>
        <w:spacing w:after="200" w:line="320"/>
        <w:jc w:val="both"/>
      </w:pPr>
      <w:r>
        <w:rPr>
          <w:rFonts w:ascii="Times New Roman" w:cs="Times New Roman" w:eastAsia="Times New Roman" w:hAnsi="Times New Roman"/>
          <w:sz w:val="22"/>
          <w:szCs w:val="22"/>
        </w:rPr>
        <w:t xml:space="preserve">Primary workplace specified in the offer: </w:t>
      </w:r>
      <w:r>
        <w:rPr>
          <w:rFonts w:ascii="Times New Roman" w:cs="Times New Roman" w:eastAsia="Times New Roman" w:hAnsi="Times New Roman"/>
          <w:b/>
          <w:bCs/>
          <w:sz w:val="22"/>
          <w:szCs w:val="22"/>
        </w:rPr>
        <w:t xml:space="preserve">CA</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Executive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b/>
          <w:bCs/>
          <w:sz w:val="22"/>
          <w:szCs w:val="22"/>
        </w:rPr>
        <w:t xml:space="preserve">Jordan Example</w:t>
      </w:r>
      <w:r>
        <w:rPr>
          <w:rFonts w:ascii="Times New Roman" w:cs="Times New Roman" w:eastAsia="Times New Roman" w:hAnsi="Times New Roman"/>
          <w:sz w:val="22"/>
          <w:szCs w:val="22"/>
        </w:rPr>
        <w:t xml:space="preserve">
100 Example Lane
jordan@example.com</w:t>
      </w:r>
    </w:p>
    <w:p>
      <w:pPr>
        <w:pBdr>
          <w:bottom w:val="single" w:color="D1D5DB" w:sz="6" w:space="1"/>
        </w:pBdr>
        <w:spacing w:after="240" w:before="240"/>
      </w:pPr>
      <w:r>
        <w:t xml:space="preserve"/>
      </w:r>
    </w:p>
    <w:p>
      <w:pPr>
        <w:keepNext/>
        <w:keepLines/>
        <w:spacing w:after="200" w:line="320"/>
        <w:jc w:val="both"/>
      </w:pPr>
      <w:r>
        <w:rPr>
          <w:rFonts w:ascii="Times New Roman" w:cs="Times New Roman" w:eastAsia="Times New Roman" w:hAnsi="Times New Roman"/>
          <w:b/>
          <w:bCs/>
          <w:sz w:val="22"/>
          <w:szCs w:val="22"/>
        </w:rPr>
        <w:t xml:space="preserve">Agreed and countersigned on behalf of the Company:</w:t>
      </w:r>
    </w:p>
    <w:p>
      <w:pPr>
        <w:keepNext/>
        <w:keepLines/>
        <w:spacing w:after="200" w:line="320"/>
        <w:jc w:val="both"/>
      </w:pPr>
      <w:r>
        <w:rPr>
          <w:rFonts w:ascii="Times New Roman" w:cs="Times New Roman" w:eastAsia="Times New Roman" w:hAnsi="Times New Roman"/>
          <w:b/>
          <w:bCs/>
          <w:sz w:val="22"/>
          <w:szCs w:val="22"/>
        </w:rPr>
        <w:t xml:space="preserve">Company</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Executive Employment Acceptance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Employment Acceptance Letter</dc:title>
  <dc:creator>Document.com</dc:creator>
  <dc:description>Document.com render • token:SAMPLE</dc:description>
  <cp:lastModifiedBy>Un-named</cp:lastModifiedBy>
  <cp:revision>1</cp:revision>
  <dcterms:created xsi:type="dcterms:W3CDTF">2026-11-03T11:35:53.441Z</dcterms:created>
  <dcterms:modified xsi:type="dcterms:W3CDTF">2026-11-03T11:35:53.441Z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2026-11-03T11:35:53.447Z</vt:lpwstr>
  </property>
</Properties>
</file>