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Contingent Offer Employment Acceptance Letter</w:t>
      </w:r>
      <w:r>
        <w:rPr>
          <w:vanish/>
          <w:sz w:val="2"/>
        </w:rPr>
        <w:t xml:space="preserve">​⁠᠎​‌​‌​​‌‌​‌​​​​​‌​‌​​‌‌​‌​‌​‌​​​​​‌​​‌‌​​​‌​​​‌​‌‍</w:t>
      </w:r>
    </w:p>
    <w:p>
      <w:pPr>
        <w:keepNext w:val="false"/>
        <w:keepLines w:val="false"/>
        <w:spacing w:after="200" w:line="320"/>
        <w:jc w:val="both"/>
      </w:pPr>
      <w:r>
        <w:rPr>
          <w:rFonts w:ascii="Times New Roman" w:cs="Times New Roman" w:eastAsia="Times New Roman" w:hAnsi="Times New Roman"/>
          <w:sz w:val="22"/>
          <w:szCs w:val="22"/>
        </w:rPr>
        <w:t xml:space="preserve">November 3, 2026</w:t>
      </w:r>
    </w:p>
    <w:p>
      <w:pPr>
        <w:keepNext w:val="false"/>
        <w:keepLines w:val="false"/>
        <w:spacing w:after="200" w:line="320"/>
        <w:jc w:val="both"/>
      </w:pPr>
      <w:r>
        <w:rPr>
          <w:rFonts w:ascii="Times New Roman" w:cs="Times New Roman" w:eastAsia="Times New Roman" w:hAnsi="Times New Roman"/>
          <w:b/>
          <w:bCs/>
          <w:sz w:val="22"/>
          <w:szCs w:val="22"/>
        </w:rPr>
        <w:t xml:space="preserve">Casey Example</w:t>
      </w:r>
      <w:r>
        <w:rPr>
          <w:rFonts w:ascii="Times New Roman" w:cs="Times New Roman" w:eastAsia="Times New Roman" w:hAnsi="Times New Roman"/>
          <w:sz w:val="22"/>
          <w:szCs w:val="22"/>
        </w:rPr>
        <w:t xml:space="preserve">, Director of Talent Acquisition
Example Employer Inc.
25 Example Avenue</w:t>
      </w:r>
    </w:p>
    <w:p>
      <w:pPr>
        <w:keepNext w:val="false"/>
        <w:keepLines w:val="false"/>
        <w:spacing w:after="200" w:line="320"/>
        <w:jc w:val="both"/>
      </w:pPr>
      <w:r>
        <w:rPr>
          <w:rFonts w:ascii="Times New Roman" w:cs="Times New Roman" w:eastAsia="Times New Roman" w:hAnsi="Times New Roman"/>
          <w:sz w:val="22"/>
          <w:szCs w:val="22"/>
        </w:rPr>
        <w:t xml:space="preserve">Re: </w:t>
      </w:r>
      <w:r>
        <w:rPr>
          <w:rFonts w:ascii="Times New Roman" w:cs="Times New Roman" w:eastAsia="Times New Roman" w:hAnsi="Times New Roman"/>
          <w:b/>
          <w:bCs/>
          <w:sz w:val="22"/>
          <w:szCs w:val="22"/>
        </w:rPr>
        <w:t xml:space="preserve">Acceptance of Contingent Offer — Senior Software Engineer</w:t>
      </w:r>
    </w:p>
    <w:p>
      <w:pPr>
        <w:keepNext w:val="false"/>
        <w:keepLines w:val="false"/>
        <w:spacing w:after="200" w:line="320"/>
        <w:jc w:val="both"/>
      </w:pPr>
      <w:r>
        <w:rPr>
          <w:rFonts w:ascii="Times New Roman" w:cs="Times New Roman" w:eastAsia="Times New Roman" w:hAnsi="Times New Roman"/>
          <w:sz w:val="22"/>
          <w:szCs w:val="22"/>
        </w:rPr>
        <w:t xml:space="preserve">Dear Casey Example:</w:t>
      </w:r>
    </w:p>
    <w:p>
      <w:pPr>
        <w:keepNext w:val="false"/>
        <w:keepLines w:val="false"/>
        <w:spacing w:after="200" w:line="320"/>
        <w:jc w:val="both"/>
      </w:pPr>
      <w:r>
        <w:rPr>
          <w:rFonts w:ascii="Times New Roman" w:cs="Times New Roman" w:eastAsia="Times New Roman" w:hAnsi="Times New Roman"/>
          <w:sz w:val="22"/>
          <w:szCs w:val="22"/>
        </w:rPr>
        <w:t xml:space="preserve">I accept the contingent offer of employment extended by </w:t>
      </w:r>
      <w:r>
        <w:rPr>
          <w:rFonts w:ascii="Times New Roman" w:cs="Times New Roman" w:eastAsia="Times New Roman" w:hAnsi="Times New Roman"/>
          <w:b/>
          <w:bCs/>
          <w:sz w:val="22"/>
          <w:szCs w:val="22"/>
        </w:rPr>
        <w:t xml:space="preserve">Example Employer Inc.</w:t>
      </w:r>
      <w:r>
        <w:rPr>
          <w:rFonts w:ascii="Times New Roman" w:cs="Times New Roman" w:eastAsia="Times New Roman" w:hAnsi="Times New Roman"/>
          <w:sz w:val="22"/>
          <w:szCs w:val="22"/>
        </w:rPr>
        <w:t xml:space="preserve"> (the "Employer") for the position of </w:t>
      </w:r>
      <w:r>
        <w:rPr>
          <w:rFonts w:ascii="Times New Roman" w:cs="Times New Roman" w:eastAsia="Times New Roman" w:hAnsi="Times New Roman"/>
          <w:b/>
          <w:bCs/>
          <w:sz w:val="22"/>
          <w:szCs w:val="22"/>
        </w:rPr>
        <w:t xml:space="preserve">Senior Software Engineer</w:t>
      </w:r>
      <w:r>
        <w:rPr>
          <w:rFonts w:ascii="Times New Roman" w:cs="Times New Roman" w:eastAsia="Times New Roman" w:hAnsi="Times New Roman"/>
          <w:sz w:val="22"/>
          <w:szCs w:val="22"/>
        </w:rPr>
        <w:t xml:space="preserve"> in the offer letter dated November 1, 2026. My acceptance becomes effective upon satisfaction of each of the pre-employment contingencies expressly stated in that offer letter and summarized below.</w:t>
      </w:r>
    </w:p>
    <w:p>
      <w:pPr>
        <w:keepNext/>
        <w:spacing w:after="120" w:before="300"/>
        <w:jc w:val="left"/>
      </w:pPr>
      <w:r>
        <w:rPr>
          <w:rFonts w:ascii="Times New Roman" w:cs="Times New Roman" w:eastAsia="Times New Roman" w:hAnsi="Times New Roman"/>
          <w:b/>
          <w:bCs/>
          <w:sz w:val="24"/>
          <w:szCs w:val="24"/>
        </w:rPr>
        <w:t xml:space="preserve">1. Position</w:t>
      </w:r>
    </w:p>
    <w:p>
      <w:pPr>
        <w:keepNext w:val="false"/>
        <w:keepLines w:val="false"/>
        <w:spacing w:after="200" w:line="320"/>
        <w:jc w:val="both"/>
      </w:pPr>
      <w:r>
        <w:rPr>
          <w:rFonts w:ascii="Times New Roman" w:cs="Times New Roman" w:eastAsia="Times New Roman" w:hAnsi="Times New Roman"/>
          <w:b/>
          <w:bCs/>
          <w:sz w:val="22"/>
          <w:szCs w:val="22"/>
        </w:rPr>
        <w:t xml:space="preserve">Senior Software Engineer</w:t>
      </w:r>
      <w:r>
        <w:rPr>
          <w:rFonts w:ascii="Times New Roman" w:cs="Times New Roman" w:eastAsia="Times New Roman" w:hAnsi="Times New Roman"/>
          <w:sz w:val="22"/>
          <w:szCs w:val="22"/>
        </w:rPr>
        <w:t xml:space="preserve">, Platform Engineering, reporting to VP of Engineering. Full Time Exempt. Work model: Hybrid.</w:t>
      </w:r>
    </w:p>
    <w:p>
      <w:pPr>
        <w:keepNext/>
        <w:spacing w:after="120" w:before="300"/>
        <w:jc w:val="left"/>
      </w:pPr>
      <w:r>
        <w:rPr>
          <w:rFonts w:ascii="Times New Roman" w:cs="Times New Roman" w:eastAsia="Times New Roman" w:hAnsi="Times New Roman"/>
          <w:b/>
          <w:bCs/>
          <w:sz w:val="24"/>
          <w:szCs w:val="24"/>
        </w:rPr>
        <w:t xml:space="preserve">2. Target Start Date</w:t>
      </w:r>
    </w:p>
    <w:p>
      <w:pPr>
        <w:keepNext w:val="false"/>
        <w:keepLines w:val="false"/>
        <w:spacing w:after="200" w:line="320"/>
        <w:jc w:val="both"/>
      </w:pPr>
      <w:r>
        <w:rPr>
          <w:rFonts w:ascii="Times New Roman" w:cs="Times New Roman" w:eastAsia="Times New Roman" w:hAnsi="Times New Roman"/>
          <w:sz w:val="22"/>
          <w:szCs w:val="22"/>
        </w:rPr>
        <w:t xml:space="preserve">Subject to the contingencies below, </w:t>
      </w:r>
      <w:r>
        <w:rPr>
          <w:rFonts w:ascii="Times New Roman" w:cs="Times New Roman" w:eastAsia="Times New Roman" w:hAnsi="Times New Roman"/>
          <w:b/>
          <w:bCs/>
          <w:sz w:val="22"/>
          <w:szCs w:val="22"/>
        </w:rPr>
        <w:t xml:space="preserve">January 11, 2027</w:t>
      </w:r>
      <w:r>
        <w:rPr>
          <w:rFonts w:ascii="Times New Roman" w:cs="Times New Roman" w:eastAsia="Times New Roman" w:hAnsi="Times New Roman"/>
          <w:sz w:val="22"/>
          <w:szCs w:val="22"/>
        </w:rPr>
        <w:t xml:space="preserve">. If any contingency is still pending, the Parties shall cooperate to set a revised start date.</w:t>
      </w:r>
    </w:p>
    <w:p>
      <w:pPr>
        <w:keepNext/>
        <w:spacing w:after="120" w:before="300"/>
        <w:jc w:val="left"/>
      </w:pPr>
      <w:r>
        <w:rPr>
          <w:rFonts w:ascii="Times New Roman" w:cs="Times New Roman" w:eastAsia="Times New Roman" w:hAnsi="Times New Roman"/>
          <w:b/>
          <w:bCs/>
          <w:sz w:val="24"/>
          <w:szCs w:val="24"/>
        </w:rPr>
        <w:t xml:space="preserve">3. Compensation</w:t>
      </w:r>
    </w:p>
    <w:p>
      <w:pPr>
        <w:keepNext w:val="false"/>
        <w:keepLines w:val="false"/>
        <w:spacing w:after="200" w:line="320"/>
        <w:jc w:val="both"/>
      </w:pPr>
      <w:r>
        <w:rPr>
          <w:rFonts w:ascii="Times New Roman" w:cs="Times New Roman" w:eastAsia="Times New Roman" w:hAnsi="Times New Roman"/>
          <w:sz w:val="22"/>
          <w:szCs w:val="22"/>
        </w:rPr>
        <w:t xml:space="preserve">Base </w:t>
      </w:r>
      <w:r>
        <w:rPr>
          <w:rFonts w:ascii="Times New Roman" w:cs="Times New Roman" w:eastAsia="Times New Roman" w:hAnsi="Times New Roman"/>
          <w:b/>
          <w:bCs/>
          <w:sz w:val="22"/>
          <w:szCs w:val="22"/>
        </w:rPr>
        <w:t xml:space="preserve">$185,000.00</w:t>
      </w:r>
      <w:r>
        <w:rPr>
          <w:rFonts w:ascii="Times New Roman" w:cs="Times New Roman" w:eastAsia="Times New Roman" w:hAnsi="Times New Roman"/>
          <w:sz w:val="22"/>
          <w:szCs w:val="22"/>
        </w:rPr>
        <w:t xml:space="preserve"> + target bonus </w:t>
      </w:r>
      <w:r>
        <w:rPr>
          <w:rFonts w:ascii="Times New Roman" w:cs="Times New Roman" w:eastAsia="Times New Roman" w:hAnsi="Times New Roman"/>
          <w:b/>
          <w:bCs/>
          <w:sz w:val="22"/>
          <w:szCs w:val="22"/>
        </w:rPr>
        <w:t xml:space="preserve">15%</w:t>
      </w:r>
      <w:r>
        <w:rPr>
          <w:rFonts w:ascii="Times New Roman" w:cs="Times New Roman" w:eastAsia="Times New Roman" w:hAnsi="Times New Roman"/>
          <w:sz w:val="22"/>
          <w:szCs w:val="2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Sign-on bonus.</w:t>
      </w:r>
      <w:r>
        <w:rPr>
          <w:rFonts w:ascii="Times New Roman" w:cs="Times New Roman" w:eastAsia="Times New Roman" w:hAnsi="Times New Roman"/>
          <w:sz w:val="22"/>
          <w:szCs w:val="22"/>
        </w:rPr>
        <w:t xml:space="preserve"> The offer states a gross sign-on bonus of </w:t>
      </w:r>
      <w:r>
        <w:rPr>
          <w:rFonts w:ascii="Times New Roman" w:cs="Times New Roman" w:eastAsia="Times New Roman" w:hAnsi="Times New Roman"/>
          <w:b/>
          <w:bCs/>
          <w:sz w:val="22"/>
          <w:szCs w:val="22"/>
        </w:rPr>
        <w:t xml:space="preserve">$2,500.00</w:t>
      </w:r>
      <w:r>
        <w:rPr>
          <w:rFonts w:ascii="Times New Roman" w:cs="Times New Roman" w:eastAsia="Times New Roman" w:hAnsi="Times New Roman"/>
          <w:sz w:val="22"/>
          <w:szCs w:val="22"/>
        </w:rPr>
        <w:t xml:space="preserve">.
Equity: 30,000 incentive stock options vesting over 4 years with a 1-year cliff and monthly vesting thereafter, at the exercise price set by the most recent 409A valuation..</w:t>
      </w:r>
    </w:p>
    <w:p>
      <w:pPr>
        <w:keepNext/>
        <w:spacing w:after="120" w:before="300"/>
        <w:jc w:val="left"/>
      </w:pPr>
      <w:r>
        <w:rPr>
          <w:rFonts w:ascii="Times New Roman" w:cs="Times New Roman" w:eastAsia="Times New Roman" w:hAnsi="Times New Roman"/>
          <w:b/>
          <w:bCs/>
          <w:sz w:val="24"/>
          <w:szCs w:val="24"/>
        </w:rPr>
        <w:t xml:space="preserve">4. Pre-Employment Contingencies</w:t>
      </w:r>
    </w:p>
    <w:p>
      <w:pPr>
        <w:keepNext w:val="false"/>
        <w:keepLines w:val="false"/>
        <w:spacing w:after="200" w:line="320"/>
        <w:jc w:val="both"/>
      </w:pPr>
      <w:r>
        <w:rPr>
          <w:rFonts w:ascii="Times New Roman" w:cs="Times New Roman" w:eastAsia="Times New Roman" w:hAnsi="Times New Roman"/>
          <w:sz w:val="22"/>
          <w:szCs w:val="22"/>
        </w:rPr>
        <w:t xml:space="preserve">My acceptance is expressly contingent upon the following, each of which must be satisfied prior to (or, where commercially reasonable, within a short time after) my start date:</w:t>
      </w:r>
    </w:p>
    <w:p>
      <w:pPr>
        <w:keepNext w:val="false"/>
        <w:keepLines w:val="false"/>
        <w:spacing w:after="200" w:line="320"/>
        <w:jc w:val="both"/>
      </w:pPr>
      <w:r>
        <w:rPr>
          <w:rFonts w:ascii="Times New Roman" w:cs="Times New Roman" w:eastAsia="Times New Roman" w:hAnsi="Times New Roman"/>
          <w:b/>
          <w:bCs/>
          <w:sz w:val="22"/>
          <w:szCs w:val="22"/>
        </w:rPr>
        <w:t xml:space="preserve">Background screening.</w:t>
      </w:r>
      <w:r>
        <w:rPr>
          <w:rFonts w:ascii="Times New Roman" w:cs="Times New Roman" w:eastAsia="Times New Roman" w:hAnsi="Times New Roman"/>
          <w:sz w:val="22"/>
          <w:szCs w:val="22"/>
        </w:rPr>
        <w:t xml:space="preserve"> If the employer seeks an employment consumer report, it will handle the disclosure and request for written permission separately from this letter. I can review those materials before deciding whether to authorize the report.</w:t>
      </w:r>
    </w:p>
    <w:p>
      <w:pPr>
        <w:keepNext w:val="false"/>
        <w:keepLines w:val="false"/>
        <w:spacing w:after="200" w:line="320"/>
        <w:jc w:val="both"/>
      </w:pPr>
      <w:r>
        <w:rPr>
          <w:rFonts w:ascii="Times New Roman" w:cs="Times New Roman" w:eastAsia="Times New Roman" w:hAnsi="Times New Roman"/>
          <w:b/>
          <w:bCs/>
          <w:sz w:val="22"/>
          <w:szCs w:val="22"/>
        </w:rPr>
        <w:t xml:space="preserve">Employment verification.</w:t>
      </w:r>
      <w:r>
        <w:rPr>
          <w:rFonts w:ascii="Times New Roman" w:cs="Times New Roman" w:eastAsia="Times New Roman" w:hAnsi="Times New Roman"/>
          <w:sz w:val="22"/>
          <w:szCs w:val="22"/>
        </w:rPr>
        <w:t xml:space="preserve"> For a hire who will work for pay or other remuneration, the employee completes Section 1 of Form I-9 by the first day of employment. The employer normally completes Section 2 within three business days of that first day. For an engagement of fewer than three business days, the employer completes Section 2 by the first day. I may choose which acceptable documents to present.</w:t>
      </w:r>
    </w:p>
    <w:p>
      <w:pPr>
        <w:keepNext w:val="false"/>
        <w:keepLines w:val="false"/>
        <w:spacing w:after="200" w:line="320"/>
        <w:jc w:val="both"/>
      </w:pPr>
      <w:r>
        <w:rPr>
          <w:rFonts w:ascii="Times New Roman" w:cs="Times New Roman" w:eastAsia="Times New Roman" w:hAnsi="Times New Roman"/>
          <w:b/>
          <w:bCs/>
          <w:sz w:val="22"/>
          <w:szCs w:val="22"/>
        </w:rPr>
        <w:t xml:space="preserve">(f) Professional license / credential.</w:t>
      </w:r>
      <w:r>
        <w:rPr>
          <w:rFonts w:ascii="Times New Roman" w:cs="Times New Roman" w:eastAsia="Times New Roman" w:hAnsi="Times New Roman"/>
          <w:sz w:val="22"/>
          <w:szCs w:val="22"/>
        </w:rPr>
        <w:t xml:space="preserve"> Issuance or confirmation of the following credential in good standing: </w:t>
      </w:r>
      <w:r>
        <w:rPr>
          <w:rFonts w:ascii="Times New Roman" w:cs="Times New Roman" w:eastAsia="Times New Roman" w:hAnsi="Times New Roman"/>
          <w:b/>
          <w:bCs/>
          <w:sz w:val="22"/>
          <w:szCs w:val="22"/>
        </w:rPr>
        <w:t xml:space="preserve">Example professional credential</w:t>
      </w:r>
      <w:r>
        <w:rPr>
          <w:rFonts w:ascii="Times New Roman" w:cs="Times New Roman" w:eastAsia="Times New Roman" w:hAnsi="Times New Roman"/>
          <w:sz w:val="22"/>
          <w:szCs w:val="22"/>
        </w:rPr>
        <w:t xml:space="preserve">. I shall notify the Employer promptly of any change in licensure status.</w:t>
      </w:r>
    </w:p>
    <w:p>
      <w:pPr>
        <w:keepNext w:val="false"/>
        <w:keepLines w:val="false"/>
        <w:spacing w:after="200" w:line="320"/>
        <w:jc w:val="both"/>
      </w:pPr>
      <w:r>
        <w:rPr>
          <w:rFonts w:ascii="Times New Roman" w:cs="Times New Roman" w:eastAsia="Times New Roman" w:hAnsi="Times New Roman"/>
          <w:sz w:val="22"/>
          <w:szCs w:val="22"/>
        </w:rPr>
        <w:t xml:space="preserve">If any contingency is not satisfied on or before the start date (as it may be adjusted by mutual agreement), this contingent acceptance shall be of no further force or effect.</w:t>
      </w:r>
    </w:p>
    <w:p>
      <w:pPr>
        <w:keepNext/>
        <w:spacing w:after="120" w:before="300"/>
        <w:jc w:val="left"/>
      </w:pPr>
      <w:r>
        <w:rPr>
          <w:rFonts w:ascii="Times New Roman" w:cs="Times New Roman" w:eastAsia="Times New Roman" w:hAnsi="Times New Roman"/>
          <w:b/>
          <w:bCs/>
          <w:sz w:val="24"/>
          <w:szCs w:val="24"/>
        </w:rPr>
        <w:t xml:space="preserve">5. At-Will; Standard Acknowledgments</w:t>
      </w:r>
    </w:p>
    <w:p>
      <w:pPr>
        <w:keepNext w:val="false"/>
        <w:keepLines w:val="false"/>
        <w:spacing w:after="200" w:line="320"/>
        <w:jc w:val="both"/>
      </w:pPr>
      <w:r>
        <w:rPr>
          <w:rFonts w:ascii="Times New Roman" w:cs="Times New Roman" w:eastAsia="Times New Roman" w:hAnsi="Times New Roman"/>
          <w:sz w:val="22"/>
          <w:szCs w:val="22"/>
        </w:rPr>
        <w:t xml:space="preserve">Employment once commenced is </w:t>
      </w:r>
      <w:r>
        <w:rPr>
          <w:rFonts w:ascii="Times New Roman" w:cs="Times New Roman" w:eastAsia="Times New Roman" w:hAnsi="Times New Roman"/>
          <w:b/>
          <w:bCs/>
          <w:sz w:val="22"/>
          <w:szCs w:val="22"/>
        </w:rPr>
        <w:t xml:space="preserve">at-will</w:t>
      </w:r>
      <w:r>
        <w:rPr>
          <w:rFonts w:ascii="Times New Roman" w:cs="Times New Roman" w:eastAsia="Times New Roman" w:hAnsi="Times New Roman"/>
          <w:sz w:val="22"/>
          <w:szCs w:val="22"/>
        </w:rPr>
        <w:t xml:space="preserve">.</w:t>
      </w:r>
    </w:p>
    <w:p>
      <w:pPr>
        <w:keepNext w:val="false"/>
        <w:keepLines w:val="false"/>
        <w:spacing w:after="200" w:line="320"/>
        <w:jc w:val="both"/>
      </w:pPr>
      <w:r>
        <w:rPr>
          <w:rFonts w:ascii="Times New Roman" w:cs="Times New Roman" w:eastAsia="Times New Roman" w:hAnsi="Times New Roman"/>
          <w:sz w:val="22"/>
          <w:szCs w:val="22"/>
        </w:rPr>
        <w:t xml:space="preserve">I will review the workplace policies identified in the offer.
I will review any separate confidentiality or inventions agreement called for by the offer before deciding whether to sign it.
</w:t>
      </w:r>
      <w:r>
        <w:rPr>
          <w:rFonts w:ascii="Times New Roman" w:cs="Times New Roman" w:eastAsia="Times New Roman" w:hAnsi="Times New Roman"/>
          <w:b/>
          <w:bCs/>
          <w:sz w:val="22"/>
          <w:szCs w:val="22"/>
        </w:rPr>
        <w:t xml:space="preserve">Invention assignments in California.</w:t>
      </w:r>
      <w:r>
        <w:rPr>
          <w:rFonts w:ascii="Times New Roman" w:cs="Times New Roman" w:eastAsia="Times New Roman" w:hAnsi="Times New Roman"/>
          <w:sz w:val="22"/>
          <w:szCs w:val="22"/>
        </w:rPr>
        <w:t xml:space="preserve"> If the employer proposes an invention assignment, its separate agreement and written statutory notice should identify the scope and exclusions under California Labor Code sections 2870 and 2872. This letter does not confirm delivery of that notice.
</w:t>
      </w:r>
      <w:r>
        <w:rPr>
          <w:rFonts w:ascii="Times New Roman" w:cs="Times New Roman" w:eastAsia="Times New Roman" w:hAnsi="Times New Roman"/>
          <w:b/>
          <w:bCs/>
          <w:sz w:val="22"/>
          <w:szCs w:val="22"/>
        </w:rPr>
        <w:t xml:space="preserve">California restrictions.</w:t>
      </w:r>
      <w:r>
        <w:rPr>
          <w:rFonts w:ascii="Times New Roman" w:cs="Times New Roman" w:eastAsia="Times New Roman" w:hAnsi="Times New Roman"/>
          <w:sz w:val="22"/>
          <w:szCs w:val="22"/>
        </w:rPr>
        <w:t xml:space="preserve"> California Business and Professions Code section 16600 generally voids employment restraints on lawful work, subject to statutory exceptions. This letter creates no such restraint.</w:t>
      </w:r>
    </w:p>
    <w:p>
      <w:pPr>
        <w:keepNext w:val="false"/>
        <w:keepLines w:val="false"/>
        <w:spacing w:after="200" w:line="320"/>
        <w:jc w:val="both"/>
      </w:pPr>
      <w:r>
        <w:rPr>
          <w:rFonts w:ascii="Times New Roman" w:cs="Times New Roman" w:eastAsia="Times New Roman" w:hAnsi="Times New Roman"/>
          <w:sz w:val="22"/>
          <w:szCs w:val="22"/>
        </w:rPr>
        <w:t xml:space="preserve">No conflicting obligations.</w:t>
      </w:r>
    </w:p>
    <w:p>
      <w:pPr>
        <w:keepNext/>
        <w:spacing w:after="120" w:before="300"/>
        <w:jc w:val="left"/>
      </w:pPr>
      <w:r>
        <w:rPr>
          <w:rFonts w:ascii="Times New Roman" w:cs="Times New Roman" w:eastAsia="Times New Roman" w:hAnsi="Times New Roman"/>
          <w:b/>
          <w:bCs/>
          <w:sz w:val="24"/>
          <w:szCs w:val="24"/>
        </w:rPr>
        <w:t xml:space="preserve">6. Entire Agreement</w:t>
      </w:r>
    </w:p>
    <w:p>
      <w:pPr>
        <w:keepNext w:val="false"/>
        <w:keepLines w:val="false"/>
        <w:spacing w:after="200" w:line="320"/>
        <w:jc w:val="both"/>
      </w:pPr>
      <w:r>
        <w:rPr>
          <w:rFonts w:ascii="Times New Roman" w:cs="Times New Roman" w:eastAsia="Times New Roman" w:hAnsi="Times New Roman"/>
          <w:sz w:val="22"/>
          <w:szCs w:val="22"/>
        </w:rPr>
        <w:t xml:space="preserve">This contingent acceptance, together with the offer letter, constitutes the understanding of the Parties regarding the conditional terms of my hire. No term may be modified except by a writing signed by both Parties.</w:t>
      </w:r>
    </w:p>
    <w:p>
      <w:pPr>
        <w:keepNext w:val="false"/>
        <w:keepLines w:val="false"/>
        <w:spacing w:after="200" w:line="320"/>
        <w:jc w:val="both"/>
      </w:pPr>
      <w:r>
        <w:rPr>
          <w:rFonts w:ascii="Times New Roman" w:cs="Times New Roman" w:eastAsia="Times New Roman" w:hAnsi="Times New Roman"/>
          <w:sz w:val="22"/>
          <w:szCs w:val="22"/>
        </w:rPr>
        <w:t xml:space="preserve">Primary workplace specified in the offer: </w:t>
      </w:r>
      <w:r>
        <w:rPr>
          <w:rFonts w:ascii="Times New Roman" w:cs="Times New Roman" w:eastAsia="Times New Roman" w:hAnsi="Times New Roman"/>
          <w:b/>
          <w:bCs/>
          <w:sz w:val="22"/>
          <w:szCs w:val="22"/>
        </w:rPr>
        <w:t xml:space="preserve">CA</w:t>
      </w:r>
      <w:r>
        <w:rPr>
          <w:rFonts w:ascii="Times New Roman" w:cs="Times New Roman" w:eastAsia="Times New Roman" w:hAnsi="Times New Roman"/>
          <w:sz w:val="22"/>
          <w:szCs w:val="22"/>
        </w:rPr>
        <w:t xml:space="preserve">.</w:t>
      </w:r>
    </w:p>
    <w:p>
      <w:pPr>
        <w:keepNext/>
        <w:keepLines/>
        <w:spacing w:after="200" w:line="320"/>
        <w:jc w:val="both"/>
      </w:pPr>
      <w:r>
        <w:rPr>
          <w:rFonts w:ascii="Times New Roman" w:cs="Times New Roman" w:eastAsia="Times New Roman" w:hAnsi="Times New Roman"/>
          <w:sz w:val="22"/>
          <w:szCs w:val="22"/>
        </w:rPr>
        <w:t xml:space="preserve">Sincerely,</w:t>
      </w:r>
    </w:p>
    <w:p>
      <w:pPr>
        <w:keepNext/>
        <w:keepLines/>
        <w:spacing w:after="200" w:line="320"/>
        <w:jc w:val="both"/>
      </w:pPr>
      <w:r>
        <w:rPr>
          <w:rFonts w:ascii="Times New Roman" w:cs="Times New Roman" w:eastAsia="Times New Roman" w:hAnsi="Times New Roman"/>
          <w:b/>
          <w:bCs/>
          <w:sz w:val="22"/>
          <w:szCs w:val="22"/>
        </w:rPr>
        <w:t xml:space="preserve">Employee</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both"/>
      </w:pPr>
      <w:r>
        <w:rPr>
          <w:rFonts w:ascii="Times New Roman" w:cs="Times New Roman" w:eastAsia="Times New Roman" w:hAnsi="Times New Roman"/>
          <w:b/>
          <w:bCs/>
          <w:sz w:val="22"/>
          <w:szCs w:val="22"/>
        </w:rPr>
        <w:t xml:space="preserve">Jordan Example</w:t>
      </w:r>
      <w:r>
        <w:rPr>
          <w:rFonts w:ascii="Times New Roman" w:cs="Times New Roman" w:eastAsia="Times New Roman" w:hAnsi="Times New Roman"/>
          <w:sz w:val="22"/>
          <w:szCs w:val="22"/>
        </w:rPr>
        <w:t xml:space="preserve">
100 Example Lane
jordan@example.com</w:t>
      </w:r>
    </w:p>
    <w:p>
      <w:pPr>
        <w:pBdr>
          <w:bottom w:val="single" w:color="D1D5DB" w:sz="6" w:space="1"/>
        </w:pBdr>
        <w:spacing w:after="240" w:before="240"/>
      </w:pPr>
      <w:r>
        <w:t xml:space="preserve"/>
      </w:r>
    </w:p>
    <w:p>
      <w:pPr>
        <w:keepNext/>
        <w:keepLines/>
        <w:spacing w:after="200" w:line="320"/>
        <w:jc w:val="both"/>
      </w:pPr>
      <w:r>
        <w:rPr>
          <w:rFonts w:ascii="Times New Roman" w:cs="Times New Roman" w:eastAsia="Times New Roman" w:hAnsi="Times New Roman"/>
          <w:b/>
          <w:bCs/>
          <w:sz w:val="22"/>
          <w:szCs w:val="22"/>
        </w:rPr>
        <w:t xml:space="preserve">Acknowledged by the Employer:</w:t>
      </w:r>
    </w:p>
    <w:p>
      <w:pPr>
        <w:keepNext/>
        <w:keepLines/>
        <w:spacing w:after="200" w:line="320"/>
        <w:jc w:val="both"/>
      </w:pPr>
      <w:r>
        <w:rPr>
          <w:rFonts w:ascii="Times New Roman" w:cs="Times New Roman" w:eastAsia="Times New Roman" w:hAnsi="Times New Roman"/>
          <w:b/>
          <w:bCs/>
          <w:sz w:val="22"/>
          <w:szCs w:val="22"/>
        </w:rPr>
        <w:t xml:space="preserve">Employer</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Contingent Offer Employment Acceptance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Contingent Offer Employment Acceptance Letter</dc:title>
  <dc:creator>Document.com</dc:creator>
  <dc:description>Document.com render • token:SAMPLE</dc:description>
  <cp:lastModifiedBy>Un-named</cp:lastModifiedBy>
  <cp:revision>1</cp:revision>
  <dcterms:created xsi:type="dcterms:W3CDTF">2026-11-03T11:35:54.994Z</dcterms:created>
  <dcterms:modified xsi:type="dcterms:W3CDTF">2026-11-03T11:35:54.994Z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2026-11-03T11:35:54.999Z</vt:lpwstr>
  </property>
</Properties>
</file>