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WORKING DRAFT — NOT READY FOR SIGNATURE OR CLINICAL RELIANCE.</w:t>
      </w:r>
      <w:r>
        <w:rPr>
          <w:rFonts w:ascii="Times New Roman" w:cs="Times New Roman" w:eastAsia="Times New Roman" w:hAnsi="Times New Roman"/>
          <w:sz w:val="22"/>
          <w:szCs w:val="22"/>
        </w:rPr>
        <w:t xml:space="preserve"> Resolve the open facts, permissions, review and patient decision. This draft records no consent and authorizes no treatment, recording or data use.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Outstanding provider steps: Review where services were used, promoted and provided, including telehealth and cross-state delivery.</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No decision recorded.</w:t>
      </w:r>
      <w:r>
        <w:rPr>
          <w:rFonts w:ascii="Times New Roman" w:cs="Times New Roman" w:eastAsia="Times New Roman" w:hAnsi="Times New Roman"/>
          <w:sz w:val="22"/>
          <w:szCs w:val="22"/>
        </w:rPr>
        <w:t xml:space="preserve"> Do not treat silence or an unfinished form as consent.</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val="false"/>
        <w:keepLines w:val="false"/>
        <w:spacing w:after="200" w:line="320"/>
        <w:jc w:val="both"/>
      </w:pPr>
      <w:r>
        <w:rPr>
          <w:rFonts w:ascii="Times New Roman" w:cs="Times New Roman" w:eastAsia="Times New Roman" w:hAnsi="Times New Roman"/>
          <w:b/>
          <w:bCs/>
          <w:sz w:val="22"/>
          <w:szCs w:val="22"/>
        </w:rPr>
        <w:t xml:space="preserve">No signature fields are included in this draft.</w:t>
      </w:r>
      <w:r>
        <w:rPr>
          <w:rFonts w:ascii="Times New Roman" w:cs="Times New Roman" w:eastAsia="Times New Roman" w:hAnsi="Times New Roman"/>
          <w:sz w:val="22"/>
          <w:szCs w:val="22"/>
        </w:rPr>
        <w:t xml:space="preserve"> Complete unresolved work and confirm the actual decision before issuing a signature-ready version.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500CE184E3A8382D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token:500CE184E3A8382D</dc:description>
  <cp:lastModifiedBy>Un-named</cp:lastModifiedBy>
  <cp:revision>1</cp:revision>
  <dcterms:created xsi:type="dcterms:W3CDTF">2026-11-03T21:40:14.977Z</dcterms:created>
  <dcterms:modified xsi:type="dcterms:W3CDTF">2026-11-03T21:40:14.977Z</dcterms:modified>
  <dc:subject>dc_token:500CE184E3A8382D</dc:subject>
  <cp:keywords>dc_token:500CE184E3A8382D</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500CE184E3A8382D</vt:lpwstr>
  </property>
  <property fmtid="{D5CDD505-2E9C-101B-9397-08002B2CF9AE}" pid="3" name="dc_generator">
    <vt:lpwstr>Document.com</vt:lpwstr>
  </property>
  <property fmtid="{D5CDD505-2E9C-101B-9397-08002B2CF9AE}" pid="4" name="dc_generated_at">
    <vt:lpwstr>2026-11-03T21:40:14.998Z</vt:lpwstr>
  </property>
</Properties>
</file>